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BC71" w14:textId="77777777" w:rsidR="00C407CC" w:rsidRPr="00B83ED3" w:rsidRDefault="00C407CC" w:rsidP="00C407CC">
      <w:pPr>
        <w:pStyle w:val="Geenafstand"/>
        <w:rPr>
          <w:b/>
          <w:i/>
          <w:u w:val="single"/>
        </w:rPr>
      </w:pPr>
      <w:r w:rsidRPr="00B83ED3">
        <w:rPr>
          <w:b/>
          <w:i/>
          <w:u w:val="single"/>
        </w:rPr>
        <w:t xml:space="preserve">SPV </w:t>
      </w:r>
      <w:r>
        <w:rPr>
          <w:b/>
          <w:i/>
          <w:u w:val="single"/>
        </w:rPr>
        <w:t>004</w:t>
      </w:r>
      <w:r w:rsidRPr="00B83ED3">
        <w:rPr>
          <w:b/>
          <w:i/>
          <w:u w:val="single"/>
        </w:rPr>
        <w:t xml:space="preserve"> Bepaling van de kleur.</w:t>
      </w:r>
      <w:r w:rsidRPr="00B83ED3">
        <w:rPr>
          <w:b/>
          <w:i/>
          <w:u w:val="single"/>
        </w:rPr>
        <w:fldChar w:fldCharType="begin"/>
      </w:r>
      <w:r w:rsidRPr="00B83ED3">
        <w:rPr>
          <w:b/>
          <w:i/>
          <w:u w:val="single"/>
        </w:rPr>
        <w:instrText xml:space="preserve">PRIVATE </w:instrText>
      </w:r>
      <w:r w:rsidRPr="00B83ED3">
        <w:rPr>
          <w:b/>
          <w:i/>
          <w:u w:val="single"/>
        </w:rPr>
        <w:fldChar w:fldCharType="end"/>
      </w:r>
    </w:p>
    <w:p w14:paraId="014F0DC7" w14:textId="77777777" w:rsidR="00C407CC" w:rsidRPr="00B83ED3" w:rsidRDefault="00C407CC" w:rsidP="00C407CC">
      <w:pPr>
        <w:pStyle w:val="Geenafstand"/>
      </w:pPr>
    </w:p>
    <w:p w14:paraId="50D02CC9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1.</w:t>
      </w:r>
      <w:r w:rsidRPr="00B83ED3">
        <w:rPr>
          <w:b/>
        </w:rPr>
        <w:tab/>
        <w:t>Onderwerp.</w:t>
      </w:r>
    </w:p>
    <w:p w14:paraId="5D52FC47" w14:textId="77777777" w:rsidR="00C407CC" w:rsidRPr="00B83ED3" w:rsidRDefault="00C407CC" w:rsidP="00C407CC">
      <w:pPr>
        <w:pStyle w:val="Geenafstand"/>
      </w:pPr>
      <w:r w:rsidRPr="00B83ED3">
        <w:t>In dit standaardprocedurevoorschrift (S.P.V.) wordt een visue</w:t>
      </w:r>
      <w:r w:rsidRPr="00B83ED3">
        <w:softHyphen/>
        <w:t>le beoordeling beschreven van de kleur van water. De bepaling is persoonsafhankelijk en vereist enige ervaring van degene, die de bepaling uitvoert.</w:t>
      </w:r>
    </w:p>
    <w:p w14:paraId="53A50C41" w14:textId="77777777" w:rsidR="00C407CC" w:rsidRPr="00B83ED3" w:rsidRDefault="00C407CC" w:rsidP="00C407CC">
      <w:pPr>
        <w:pStyle w:val="Geenafstand"/>
      </w:pPr>
      <w:r w:rsidRPr="00B83ED3">
        <w:t xml:space="preserve"> </w:t>
      </w:r>
    </w:p>
    <w:p w14:paraId="7DD3F8FE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2.</w:t>
      </w:r>
      <w:r w:rsidRPr="00B83ED3">
        <w:rPr>
          <w:b/>
        </w:rPr>
        <w:tab/>
        <w:t>Toepassingsgebied.</w:t>
      </w:r>
    </w:p>
    <w:p w14:paraId="4804313E" w14:textId="77777777" w:rsidR="00C407CC" w:rsidRDefault="00C407CC" w:rsidP="00C407CC">
      <w:pPr>
        <w:pStyle w:val="Geenafstand"/>
      </w:pPr>
      <w:r w:rsidRPr="00B83ED3">
        <w:t>De methode is van toepassing op alle soorten afvalwater en oppervlaktewater.</w:t>
      </w:r>
    </w:p>
    <w:p w14:paraId="63E1F2DC" w14:textId="77777777" w:rsidR="00C407CC" w:rsidRDefault="00C407CC" w:rsidP="00C407CC">
      <w:pPr>
        <w:pStyle w:val="Geenafstand"/>
      </w:pPr>
    </w:p>
    <w:p w14:paraId="6E2ECBDE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3.</w:t>
      </w:r>
      <w:r w:rsidRPr="00B83ED3">
        <w:rPr>
          <w:b/>
        </w:rPr>
        <w:tab/>
        <w:t>Beginsel.</w:t>
      </w:r>
    </w:p>
    <w:p w14:paraId="144FFDB6" w14:textId="77777777" w:rsidR="00C407CC" w:rsidRPr="00B83ED3" w:rsidRDefault="00C407CC" w:rsidP="00C407CC">
      <w:pPr>
        <w:pStyle w:val="Geenafstand"/>
      </w:pPr>
      <w:r w:rsidRPr="00B83ED3">
        <w:t>De kleur wordt beoordeeld bij verticaal doorzicht tegen een witte achtergrond. Voor de aanwezigheid van onopge</w:t>
      </w:r>
      <w:r w:rsidRPr="00B83ED3">
        <w:softHyphen/>
        <w:t>loste stof</w:t>
      </w:r>
      <w:r w:rsidRPr="00B83ED3">
        <w:softHyphen/>
        <w:t>fen wordt gecorrigeerd.</w:t>
      </w:r>
    </w:p>
    <w:p w14:paraId="5BC4DE8C" w14:textId="77777777" w:rsidR="00C407CC" w:rsidRPr="00B83ED3" w:rsidRDefault="00C407CC" w:rsidP="00C407CC">
      <w:pPr>
        <w:pStyle w:val="Geenafstand"/>
      </w:pPr>
    </w:p>
    <w:p w14:paraId="2A9A79E0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4.</w:t>
      </w:r>
      <w:r w:rsidRPr="00B83ED3">
        <w:rPr>
          <w:b/>
        </w:rPr>
        <w:tab/>
        <w:t>Hulpmiddelen.</w:t>
      </w:r>
    </w:p>
    <w:p w14:paraId="03425820" w14:textId="77777777" w:rsidR="00C407CC" w:rsidRPr="00B83ED3" w:rsidRDefault="00C407CC" w:rsidP="00C407CC">
      <w:pPr>
        <w:pStyle w:val="Geenafstand"/>
      </w:pPr>
      <w:r w:rsidRPr="00B83ED3">
        <w:t>Een colorimeterglas van minimaal 100 ml;</w:t>
      </w:r>
    </w:p>
    <w:p w14:paraId="233B7D9F" w14:textId="77777777" w:rsidR="00C407CC" w:rsidRPr="00B83ED3" w:rsidRDefault="00C407CC" w:rsidP="00C407CC">
      <w:pPr>
        <w:pStyle w:val="Geenafstand"/>
      </w:pPr>
      <w:r w:rsidRPr="00B83ED3">
        <w:t>Een witte ondergrond zoals een geplastificeerd blad wit papier.</w:t>
      </w:r>
    </w:p>
    <w:p w14:paraId="3C4F06DE" w14:textId="77777777" w:rsidR="00C407CC" w:rsidRPr="00B83ED3" w:rsidRDefault="00C407CC" w:rsidP="00C407CC">
      <w:pPr>
        <w:pStyle w:val="Geenafstand"/>
      </w:pPr>
    </w:p>
    <w:p w14:paraId="3EC755C7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5.</w:t>
      </w:r>
      <w:r w:rsidRPr="00B83ED3">
        <w:rPr>
          <w:b/>
        </w:rPr>
        <w:tab/>
        <w:t>Werkwijze.</w:t>
      </w:r>
    </w:p>
    <w:p w14:paraId="0032990D" w14:textId="77777777" w:rsidR="00C407CC" w:rsidRPr="00B83ED3" w:rsidRDefault="00C407CC" w:rsidP="00C407CC">
      <w:pPr>
        <w:pStyle w:val="Geenafstand"/>
      </w:pPr>
      <w:r>
        <w:t>Neem van het monster 100 ml en doe dit in het colorimeterglas. P</w:t>
      </w:r>
      <w:r w:rsidRPr="00B83ED3">
        <w:t>laats dit op witte ondergrond en bepaal de kleur bij verticaal door</w:t>
      </w:r>
      <w:r w:rsidRPr="00B83ED3">
        <w:softHyphen/>
        <w:t>zicht.</w:t>
      </w:r>
    </w:p>
    <w:p w14:paraId="30262E76" w14:textId="77777777" w:rsidR="00C407CC" w:rsidRDefault="00C407CC" w:rsidP="00C407CC">
      <w:pPr>
        <w:pStyle w:val="Geenafstand"/>
      </w:pPr>
      <w:r>
        <w:rPr>
          <w:noProof/>
          <w:color w:val="0000FF"/>
          <w:lang w:eastAsia="nl-NL"/>
        </w:rPr>
        <w:drawing>
          <wp:inline distT="0" distB="0" distL="0" distR="0" wp14:anchorId="29D4186D" wp14:editId="48B9C9EA">
            <wp:extent cx="4290060" cy="2855315"/>
            <wp:effectExtent l="0" t="0" r="0" b="2540"/>
            <wp:docPr id="2056" name="Afbeelding 2056" descr="http://fridge.gr/wp-content/uploads/2011/03/the_colour_of_water_by_loukapics-d2zm82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idge.gr/wp-content/uploads/2011/03/the_colour_of_water_by_loukapics-d2zm82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76" cy="286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3B30" w14:textId="77777777" w:rsidR="00C407CC" w:rsidRDefault="00C407CC" w:rsidP="00C407CC">
      <w:pPr>
        <w:pStyle w:val="Geenafstand"/>
      </w:pPr>
      <w:r>
        <w:t xml:space="preserve">Figuur </w:t>
      </w:r>
      <w:r>
        <w:t>1</w:t>
      </w:r>
      <w:r>
        <w:t xml:space="preserve"> Veel kleuren houden voor water weinig goeds in.</w:t>
      </w:r>
    </w:p>
    <w:p w14:paraId="4CD86BE4" w14:textId="77777777" w:rsidR="00C407CC" w:rsidRPr="00B83ED3" w:rsidRDefault="00C407CC" w:rsidP="00C407CC">
      <w:pPr>
        <w:pStyle w:val="Geenafstand"/>
      </w:pPr>
    </w:p>
    <w:p w14:paraId="25AFE04C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6.</w:t>
      </w:r>
      <w:r w:rsidRPr="00B83ED3">
        <w:rPr>
          <w:b/>
        </w:rPr>
        <w:tab/>
        <w:t>Verslag.</w:t>
      </w:r>
    </w:p>
    <w:p w14:paraId="673C8E9C" w14:textId="77777777" w:rsidR="00C407CC" w:rsidRPr="00B83ED3" w:rsidRDefault="00C407CC" w:rsidP="00C407CC">
      <w:pPr>
        <w:pStyle w:val="Geenafstand"/>
      </w:pPr>
      <w:r w:rsidRPr="00B83ED3">
        <w:t>Definieer de kleur door gebruik te maken van de volgende termen:</w:t>
      </w:r>
    </w:p>
    <w:p w14:paraId="1937F00F" w14:textId="77777777" w:rsidR="00C407CC" w:rsidRPr="00B83ED3" w:rsidRDefault="00C407CC" w:rsidP="00C407CC">
      <w:pPr>
        <w:pStyle w:val="Geenafstand"/>
      </w:pPr>
      <w:r w:rsidRPr="00B83ED3">
        <w:t>kleurloos;</w:t>
      </w:r>
      <w:r>
        <w:tab/>
      </w:r>
      <w:r>
        <w:tab/>
        <w:t>wit</w:t>
      </w:r>
      <w:r>
        <w:tab/>
      </w:r>
      <w:r>
        <w:tab/>
      </w:r>
    </w:p>
    <w:p w14:paraId="12012CD2" w14:textId="77777777" w:rsidR="00C407CC" w:rsidRPr="00B83ED3" w:rsidRDefault="00C407CC" w:rsidP="00C407CC">
      <w:pPr>
        <w:pStyle w:val="Geenafstand"/>
      </w:pPr>
      <w:r w:rsidRPr="00B83ED3">
        <w:t>bruin;</w:t>
      </w:r>
      <w:r>
        <w:tab/>
      </w:r>
      <w:r>
        <w:tab/>
      </w:r>
      <w:r>
        <w:tab/>
        <w:t>grijs</w:t>
      </w:r>
    </w:p>
    <w:p w14:paraId="52211EB3" w14:textId="77777777" w:rsidR="00C407CC" w:rsidRPr="00B83ED3" w:rsidRDefault="00C407CC" w:rsidP="00C407CC">
      <w:pPr>
        <w:pStyle w:val="Geenafstand"/>
      </w:pPr>
      <w:r w:rsidRPr="00B83ED3">
        <w:t>groen;</w:t>
      </w:r>
      <w:r>
        <w:tab/>
      </w:r>
      <w:r>
        <w:tab/>
      </w:r>
      <w:r>
        <w:tab/>
        <w:t>geel</w:t>
      </w:r>
    </w:p>
    <w:p w14:paraId="5BA38B86" w14:textId="77777777" w:rsidR="00C407CC" w:rsidRPr="00B83ED3" w:rsidRDefault="00C407CC" w:rsidP="00C407CC">
      <w:pPr>
        <w:pStyle w:val="Geenafstand"/>
      </w:pPr>
      <w:r w:rsidRPr="00B83ED3">
        <w:t>anders namelijk …….</w:t>
      </w:r>
    </w:p>
    <w:p w14:paraId="2C2C6CFF" w14:textId="77777777" w:rsidR="00C407CC" w:rsidRPr="00B83ED3" w:rsidRDefault="00C407CC" w:rsidP="00C407CC">
      <w:pPr>
        <w:pStyle w:val="Geenafstand"/>
        <w:rPr>
          <w:b/>
          <w:u w:val="single"/>
        </w:rPr>
      </w:pPr>
      <w:r w:rsidRPr="00B83ED3">
        <w:rPr>
          <w:b/>
          <w:u w:val="single"/>
        </w:rPr>
        <w:t>Opmerking.</w:t>
      </w:r>
    </w:p>
    <w:p w14:paraId="3F5E39E5" w14:textId="77777777" w:rsidR="00C407CC" w:rsidRPr="00B83ED3" w:rsidRDefault="00C407CC" w:rsidP="00C407CC">
      <w:pPr>
        <w:pStyle w:val="Geenafstand"/>
      </w:pPr>
      <w:r w:rsidRPr="00B83ED3">
        <w:t>In het merendeel van de waarnemingen zal het water kleurloos zijn. Er wordt dan volgens afspraak met de opdrachtgever een 0 genoteerd.</w:t>
      </w:r>
    </w:p>
    <w:p w14:paraId="1CDFD611" w14:textId="77777777" w:rsidR="00C407CC" w:rsidRPr="00B83ED3" w:rsidRDefault="00C407CC" w:rsidP="00C407CC">
      <w:pPr>
        <w:pStyle w:val="Geenafstand"/>
      </w:pPr>
      <w:r w:rsidRPr="00B83ED3">
        <w:t>Voorbeelden van kleuren zijn een groene algensoep, donkerbruin water uit een ondiepe veenachtige sloot, grijs water bij een overstort, etc.</w:t>
      </w:r>
    </w:p>
    <w:p w14:paraId="522415C7" w14:textId="77777777" w:rsidR="00C407CC" w:rsidRPr="00B83ED3" w:rsidRDefault="00C407CC" w:rsidP="00C407CC">
      <w:pPr>
        <w:pStyle w:val="Geenafstand"/>
      </w:pPr>
    </w:p>
    <w:p w14:paraId="4D6457B2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7.</w:t>
      </w:r>
      <w:r w:rsidRPr="00B83ED3">
        <w:rPr>
          <w:b/>
        </w:rPr>
        <w:tab/>
        <w:t>Onopgeloste stoffen.</w:t>
      </w:r>
    </w:p>
    <w:p w14:paraId="1D8530CA" w14:textId="77777777" w:rsidR="00C407CC" w:rsidRPr="00B83ED3" w:rsidRDefault="00C407CC" w:rsidP="00C407CC">
      <w:pPr>
        <w:pStyle w:val="Geenafstand"/>
      </w:pPr>
      <w:r w:rsidRPr="00B83ED3">
        <w:t>De bepaling wordt beïnvloed door de aanwezigheid van onopge</w:t>
      </w:r>
      <w:r w:rsidRPr="00B83ED3">
        <w:softHyphen/>
        <w:t xml:space="preserve">loste stoffen in water. Als een voorbehandeling zoals filtratie, decanteren, etc. wordt toegepast, wordt dit in het verslag </w:t>
      </w:r>
      <w:r>
        <w:t>ver</w:t>
      </w:r>
      <w:r>
        <w:softHyphen/>
        <w:t>meld</w:t>
      </w:r>
      <w:r w:rsidRPr="00B83ED3">
        <w:t xml:space="preserve">. </w:t>
      </w:r>
    </w:p>
    <w:p w14:paraId="19AD8928" w14:textId="77777777" w:rsidR="00C407CC" w:rsidRPr="00B83ED3" w:rsidRDefault="00C407CC" w:rsidP="00C407CC">
      <w:pPr>
        <w:pStyle w:val="Geenafstand"/>
      </w:pPr>
    </w:p>
    <w:p w14:paraId="317379DB" w14:textId="77777777" w:rsidR="00C407CC" w:rsidRPr="00B83ED3" w:rsidRDefault="00C407CC" w:rsidP="00C407CC">
      <w:pPr>
        <w:pStyle w:val="Geenafstand"/>
        <w:rPr>
          <w:b/>
        </w:rPr>
      </w:pPr>
      <w:r w:rsidRPr="00B83ED3">
        <w:rPr>
          <w:b/>
        </w:rPr>
        <w:t>8.</w:t>
      </w:r>
      <w:r w:rsidRPr="00B83ED3">
        <w:rPr>
          <w:b/>
        </w:rPr>
        <w:tab/>
        <w:t>Literatuur.</w:t>
      </w:r>
    </w:p>
    <w:p w14:paraId="3616947C" w14:textId="77777777" w:rsidR="002D2448" w:rsidRPr="00A15873" w:rsidRDefault="00C407CC" w:rsidP="00A15873">
      <w:pPr>
        <w:pStyle w:val="Geenafstand"/>
      </w:pPr>
      <w:r w:rsidRPr="00B83ED3">
        <w:t>NEN 3235 2.2. Routinebeoordeling van de kleur (visueel), 1</w:t>
      </w:r>
      <w:r w:rsidRPr="00B83ED3">
        <w:rPr>
          <w:vertAlign w:val="superscript"/>
        </w:rPr>
        <w:t>e</w:t>
      </w:r>
      <w:r w:rsidRPr="00B83ED3">
        <w:t xml:space="preserve"> druk, 1969.</w:t>
      </w: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CC"/>
    <w:rsid w:val="002D2448"/>
    <w:rsid w:val="009F6B95"/>
    <w:rsid w:val="00A15873"/>
    <w:rsid w:val="00A601A1"/>
    <w:rsid w:val="00C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FAE4"/>
  <w15:chartTrackingRefBased/>
  <w15:docId w15:val="{5221BC31-823A-4C7E-A450-6B6318D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nl/url?sa=i&amp;rct=j&amp;q=&amp;esrc=s&amp;source=images&amp;cd=&amp;cad=rja&amp;uact=8&amp;docid=GV8Y_rVE9axASM&amp;tbnid=9-4buFayQoD5ZM:&amp;ved=0CAUQjRw&amp;url=http://fridge.gr/18516/trash-treasures/nero/&amp;ei=Ti5NU4n6LcPSOZjtgdgC&amp;psig=AFQjCNF6VFBDTa1hcuAOumzowNkhTFhKtQ&amp;ust=139765344613674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50A98-588D-414E-B70A-260428D6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3D22-8C28-4CBA-93EB-A91473467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280D2-6D30-46D2-9427-F5BA243D0225}">
  <ds:schemaRefs>
    <ds:schemaRef ds:uri="http://purl.org/dc/dcmitype/"/>
    <ds:schemaRef ds:uri="8372278c-916a-4be0-987a-6393984f99ca"/>
    <ds:schemaRef ds:uri="4b594857-bfe0-49f8-b90c-4d8a8ce4d0da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1</cp:revision>
  <dcterms:created xsi:type="dcterms:W3CDTF">2020-02-18T10:37:00Z</dcterms:created>
  <dcterms:modified xsi:type="dcterms:W3CDTF">2020-02-18T10:38:00Z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